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/>
        <w:jc w:val="center"/>
      </w:pPr>
      <w:r>
        <w:rPr>
          <w:b/>
          <w:sz w:val="32"/>
        </w:rPr>
        <w:t xml:space="preserve">DELIVERY NOTE</w:t>
      </w:r>
    </w:p>
    <w:p>
      <w:pPr>
        <w:spacing w:after="60"/>
        <w:jc w:val="center"/>
      </w:pPr>
      <w:r>
        <w:rPr>
          <w:color w:val="555555"/>
          <w:sz w:val="18"/>
        </w:rPr>
        <w:t xml:space="preserve">UK: proof of delivery, not a VAT invoice</w:t>
      </w:r>
    </w:p>
    <w:p>
      <w:pPr>
        <w:spacing w:after="60"/>
        <w:jc w:val="center"/>
      </w:pPr>
      <w:r>
        <w:rPr>
          <w:sz w:val="18"/>
        </w:rPr>
        <w:t xml:space="preserve">A delivery note is not a VAT invoice. For a sale, issue a VAT invoice.</w:t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Delivery note no.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Date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Order / invoice ref.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Sent by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Delivered to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19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614"/>
        <w:gridCol w:w="3932"/>
        <w:gridCol w:w="1106"/>
        <w:gridCol w:w="983"/>
        <w:gridCol w:w="860"/>
        <w:gridCol w:w="2703"/>
      </w:tblGrid>
      <w:tr>
        <w:tc>
          <w:tcPr>
            <w:tcW w:w="614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No.</w:t>
            </w:r>
          </w:p>
        </w:tc>
        <w:tc>
          <w:tcPr>
            <w:tcW w:w="3932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Description of goods</w:t>
            </w:r>
          </w:p>
        </w:tc>
        <w:tc>
          <w:tcPr>
            <w:tcW w:w="1106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Code</w:t>
            </w:r>
          </w:p>
        </w:tc>
        <w:tc>
          <w:tcPr>
            <w:tcW w:w="98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860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Unit</w:t>
            </w:r>
          </w:p>
        </w:tc>
        <w:tc>
          <w:tcPr>
            <w:tcW w:w="270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Remarks</w:t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3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5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6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7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8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Borders>
          <w:insideH w:val="single" w:sz="4" w:space="0" w:color="999999"/>
        </w:tblBorders>
        <w:tblW w:w="10200" w:type="dxa"/>
        <w:tblLayout w:type="fixed"/>
      </w:tblPr>
      <w:tblGrid>
        <w:gridCol w:w="5600"/>
        <w:gridCol w:w="2600"/>
        <w:gridCol w:w="2000"/>
      </w:tblGrid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Total quantity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Notes: Damage, short delivery or other remarks: ____________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600"/>
      </w:pPr>
      <w:r>
        <w:rPr>
          <w:sz w:val="22"/>
        </w:rPr>
        <w:t xml:space="preserve"/>
      </w:r>
    </w:p>
    <w:tbl>
      <w:tblPr>
        <w:tblW w:w="10200" w:type="dxa"/>
        <w:tblLayout w:type="fixed"/>
      </w:tblPr>
      <w:tblGrid>
        <w:gridCol w:w="5100"/>
        <w:gridCol w:w="1000"/>
        <w:gridCol w:w="4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sz w:val="18"/>
              </w:rPr>
              <w:t xml:space="preserve">Dispatched by</w:t>
            </w:r>
          </w:p>
        </w:tc>
        <w:tc>
          <w:tcPr>
            <w:tcW w:w="1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4100" w:type="dxa"/>
          </w:tcPr>
          <w:p>
            <w:pPr>
              <w:spacing w:after="0"/>
            </w:pPr>
            <w:r>
              <w:rPr>
                <w:sz w:val="18"/>
              </w:rPr>
              <w:t xml:space="preserve">Received by: name and signature</w:t>
            </w:r>
          </w:p>
        </w:tc>
      </w:tr>
    </w:tbl>
    <w:p>
      <w:pPr>
        <w:spacing w:after="200"/>
      </w:pPr>
      <w:r>
        <w:rPr>
          <w:sz w:val="22"/>
        </w:rPr>
        <w:t xml:space="preserve"/>
      </w:r>
    </w:p>
    <w:p>
      <w:pPr>
        <w:spacing w:after="0"/>
        <w:jc w:val="center"/>
      </w:pPr>
      <w:r>
        <w:rPr>
          <w:color w:val="777777"/>
          <w:sz w:val="16"/>
        </w:rPr>
        <w:t xml:space="preserve">Made with Bizznify ERP - GST billing, stock and your own fleet</w:t>
      </w:r>
    </w:p>
    <w:p>
      <w:pPr>
        <w:spacing w:after="60"/>
        <w:jc w:val="center"/>
      </w:pPr>
      <w:r>
        <w:rPr>
          <w:color w:val="777777"/>
          <w:sz w:val="16"/>
        </w:rPr>
        <w:t xml:space="preserve">Free 14-day trial of the Bizznify ERP at www.bizznify.com</w:t>
      </w:r>
    </w:p>
    <w:sectPr>
      <w:pgSz w:w="11906" w:h="16838"/>
      <w:pgMar w:top="680" w:right="850" w:bottom="680" w:left="850" w:header="400" w:footer="400" w:gutter="0"/>
    </w:sectPr>
  </w:body>
</w:document>
</file>